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21" w:rsidRDefault="00B34721" w:rsidP="00204486">
      <w:pPr>
        <w:ind w:right="-180"/>
        <w:rPr>
          <w:rFonts w:asciiTheme="minorHAnsi" w:hAnsiTheme="minorHAnsi"/>
          <w:sz w:val="22"/>
          <w:szCs w:val="22"/>
        </w:rPr>
      </w:pPr>
    </w:p>
    <w:p w:rsidR="00B34721" w:rsidRDefault="00B34721" w:rsidP="00DE5C58">
      <w:pPr>
        <w:ind w:left="3969" w:right="-180"/>
        <w:rPr>
          <w:rFonts w:asciiTheme="minorHAnsi" w:hAnsiTheme="minorHAnsi"/>
          <w:sz w:val="22"/>
          <w:szCs w:val="22"/>
        </w:rPr>
      </w:pPr>
    </w:p>
    <w:p w:rsidR="00204486" w:rsidRDefault="00204486" w:rsidP="00DE5C58">
      <w:pPr>
        <w:ind w:left="3969" w:right="-180"/>
        <w:rPr>
          <w:rFonts w:asciiTheme="minorHAnsi" w:hAnsiTheme="minorHAnsi"/>
          <w:sz w:val="22"/>
          <w:szCs w:val="22"/>
        </w:rPr>
      </w:pPr>
    </w:p>
    <w:p w:rsidR="00204486" w:rsidRDefault="00204486" w:rsidP="00DE5C58">
      <w:pPr>
        <w:ind w:left="3969" w:right="-180"/>
        <w:rPr>
          <w:rFonts w:asciiTheme="minorHAnsi" w:hAnsiTheme="minorHAnsi"/>
          <w:sz w:val="22"/>
          <w:szCs w:val="22"/>
        </w:rPr>
      </w:pPr>
    </w:p>
    <w:p w:rsidR="00204486" w:rsidRDefault="00204486" w:rsidP="00DE5C58">
      <w:pPr>
        <w:ind w:left="3969" w:right="-180"/>
        <w:rPr>
          <w:rFonts w:asciiTheme="minorHAnsi" w:hAnsiTheme="minorHAnsi"/>
          <w:sz w:val="22"/>
          <w:szCs w:val="22"/>
        </w:rPr>
      </w:pPr>
    </w:p>
    <w:p w:rsidR="00204486" w:rsidRDefault="00204486" w:rsidP="00204486">
      <w:pPr>
        <w:tabs>
          <w:tab w:val="left" w:pos="0"/>
        </w:tabs>
        <w:ind w:right="-180"/>
        <w:jc w:val="both"/>
        <w:rPr>
          <w:rFonts w:asciiTheme="minorHAnsi" w:hAnsiTheme="minorHAnsi"/>
          <w:sz w:val="22"/>
          <w:szCs w:val="22"/>
        </w:rPr>
      </w:pPr>
    </w:p>
    <w:p w:rsidR="00FC07C6" w:rsidRDefault="00FC07C6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</w:p>
    <w:p w:rsidR="00FC07C6" w:rsidRDefault="00FC07C6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</w:p>
    <w:p w:rsidR="00204486" w:rsidRPr="00204486" w:rsidRDefault="00204486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  <w:r w:rsidRPr="00204486">
        <w:rPr>
          <w:rFonts w:asciiTheme="minorHAnsi" w:hAnsiTheme="minorHAnsi"/>
        </w:rPr>
        <w:t>Madame, Monsieur,</w:t>
      </w:r>
    </w:p>
    <w:p w:rsidR="00204486" w:rsidRDefault="00204486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</w:p>
    <w:p w:rsidR="00FC07C6" w:rsidRPr="00204486" w:rsidRDefault="00FC07C6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  <w:bookmarkStart w:id="0" w:name="_GoBack"/>
      <w:bookmarkEnd w:id="0"/>
    </w:p>
    <w:p w:rsidR="00204486" w:rsidRPr="00204486" w:rsidRDefault="00204486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  <w:r w:rsidRPr="00204486">
        <w:rPr>
          <w:rFonts w:asciiTheme="minorHAnsi" w:hAnsiTheme="minorHAnsi"/>
        </w:rPr>
        <w:t xml:space="preserve">Voici une fiche de vœux provisoires pour l’orientation de votre enfant. Elle a pour but de </w:t>
      </w:r>
      <w:r w:rsidRPr="00204486">
        <w:rPr>
          <w:rFonts w:asciiTheme="minorHAnsi" w:hAnsiTheme="minorHAnsi"/>
          <w:b/>
        </w:rPr>
        <w:t>vous préparer</w:t>
      </w:r>
      <w:r w:rsidRPr="00204486">
        <w:rPr>
          <w:rFonts w:asciiTheme="minorHAnsi" w:hAnsiTheme="minorHAnsi"/>
        </w:rPr>
        <w:t xml:space="preserve"> à la formulation de ces vœux sur le </w:t>
      </w:r>
      <w:r w:rsidRPr="00204486">
        <w:rPr>
          <w:rFonts w:asciiTheme="minorHAnsi" w:hAnsiTheme="minorHAnsi"/>
          <w:b/>
        </w:rPr>
        <w:t>portail Scolarité Services</w:t>
      </w:r>
      <w:r w:rsidRPr="00204486">
        <w:rPr>
          <w:rFonts w:asciiTheme="minorHAnsi" w:hAnsiTheme="minorHAnsi"/>
        </w:rPr>
        <w:t>.</w:t>
      </w:r>
    </w:p>
    <w:p w:rsidR="00204486" w:rsidRDefault="00204486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  <w:r w:rsidRPr="00204486">
        <w:rPr>
          <w:rFonts w:asciiTheme="minorHAnsi" w:hAnsiTheme="minorHAnsi"/>
        </w:rPr>
        <w:t xml:space="preserve">Vous pouvez formuler </w:t>
      </w:r>
      <w:r w:rsidRPr="00204486">
        <w:rPr>
          <w:rFonts w:asciiTheme="minorHAnsi" w:hAnsiTheme="minorHAnsi"/>
          <w:b/>
        </w:rPr>
        <w:t>10 vœux au maximum dans l’académie + 5 vœux nationaux</w:t>
      </w:r>
      <w:r w:rsidRPr="00204486">
        <w:rPr>
          <w:rFonts w:asciiTheme="minorHAnsi" w:hAnsiTheme="minorHAnsi"/>
        </w:rPr>
        <w:t xml:space="preserve"> pour les lycées généraux et/ou professionnels.</w:t>
      </w:r>
    </w:p>
    <w:p w:rsidR="00204486" w:rsidRDefault="00204486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</w:p>
    <w:tbl>
      <w:tblPr>
        <w:tblpPr w:leftFromText="141" w:rightFromText="141" w:vertAnchor="text" w:tblpX="7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455"/>
      </w:tblGrid>
      <w:tr w:rsidR="00204486" w:rsidTr="0020448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30" w:type="dxa"/>
          </w:tcPr>
          <w:p w:rsidR="00204486" w:rsidRDefault="00204486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de l’élève :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4455" w:type="dxa"/>
            <w:shd w:val="clear" w:color="auto" w:fill="auto"/>
          </w:tcPr>
          <w:p w:rsidR="00204486" w:rsidRDefault="00204486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Prénom de l’élève</w:t>
            </w:r>
            <w:r>
              <w:rPr>
                <w:rFonts w:asciiTheme="minorHAnsi" w:hAnsiTheme="minorHAnsi"/>
              </w:rPr>
              <w:t> :</w:t>
            </w:r>
          </w:p>
          <w:p w:rsidR="00204486" w:rsidRDefault="00204486" w:rsidP="00204486">
            <w:pPr>
              <w:rPr>
                <w:rFonts w:asciiTheme="minorHAnsi" w:hAnsiTheme="minorHAnsi"/>
              </w:rPr>
            </w:pPr>
          </w:p>
        </w:tc>
      </w:tr>
      <w:tr w:rsidR="00204486" w:rsidTr="002044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830" w:type="dxa"/>
            <w:tcBorders>
              <w:bottom w:val="single" w:sz="4" w:space="0" w:color="auto"/>
            </w:tcBorders>
          </w:tcPr>
          <w:p w:rsidR="00204486" w:rsidRDefault="00204486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LV1 :</w:t>
            </w:r>
          </w:p>
        </w:tc>
        <w:tc>
          <w:tcPr>
            <w:tcW w:w="4455" w:type="dxa"/>
            <w:shd w:val="clear" w:color="auto" w:fill="auto"/>
          </w:tcPr>
          <w:p w:rsidR="00204486" w:rsidRDefault="00204486" w:rsidP="002044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LV2</w:t>
            </w:r>
            <w:r>
              <w:rPr>
                <w:rFonts w:asciiTheme="minorHAnsi" w:hAnsiTheme="minorHAnsi"/>
              </w:rPr>
              <w:t> :</w:t>
            </w:r>
          </w:p>
        </w:tc>
      </w:tr>
    </w:tbl>
    <w:p w:rsidR="00204486" w:rsidRDefault="00204486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04486" w:rsidRDefault="00204486" w:rsidP="00204486">
      <w:pPr>
        <w:tabs>
          <w:tab w:val="left" w:pos="0"/>
        </w:tabs>
        <w:ind w:right="-180"/>
        <w:jc w:val="both"/>
        <w:rPr>
          <w:rFonts w:asciiTheme="minorHAnsi" w:hAnsiTheme="minorHAnsi"/>
          <w:b/>
          <w:u w:val="single"/>
        </w:rPr>
      </w:pPr>
      <w:r w:rsidRPr="00204486">
        <w:rPr>
          <w:rFonts w:asciiTheme="minorHAnsi" w:hAnsiTheme="minorHAnsi"/>
          <w:b/>
          <w:u w:val="single"/>
        </w:rPr>
        <w:t>Le Lycée de secteur de votre enfant :</w:t>
      </w:r>
    </w:p>
    <w:p w:rsidR="00204486" w:rsidRDefault="00204486" w:rsidP="00204486">
      <w:pPr>
        <w:tabs>
          <w:tab w:val="left" w:pos="0"/>
        </w:tabs>
        <w:ind w:right="-180"/>
        <w:jc w:val="both"/>
        <w:rPr>
          <w:rFonts w:asciiTheme="minorHAnsi" w:hAnsiTheme="minorHAnsi"/>
          <w:b/>
          <w:u w:val="single"/>
        </w:rPr>
      </w:pPr>
    </w:p>
    <w:p w:rsidR="00204486" w:rsidRDefault="00204486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vous faites des vœux pour la filière générale et technologique, votre dernier vœu doit porter sur votre </w:t>
      </w:r>
      <w:r w:rsidRPr="00D1558F">
        <w:rPr>
          <w:rFonts w:asciiTheme="minorHAnsi" w:hAnsiTheme="minorHAnsi"/>
          <w:b/>
        </w:rPr>
        <w:t>lycée de secteur</w:t>
      </w:r>
      <w:r w:rsidR="00D1558F">
        <w:rPr>
          <w:rFonts w:asciiTheme="minorHAnsi" w:hAnsiTheme="minorHAnsi"/>
        </w:rPr>
        <w:t>. Pour le vérifier</w:t>
      </w:r>
      <w:r w:rsidR="00835685">
        <w:rPr>
          <w:rFonts w:asciiTheme="minorHAnsi" w:hAnsiTheme="minorHAnsi"/>
        </w:rPr>
        <w:t>, rendez-vous sur (lien vers la carte scolaire 2021, la carte scolaire 2022 n’est pas publiée) :</w:t>
      </w:r>
    </w:p>
    <w:p w:rsidR="00835685" w:rsidRDefault="00835685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</w:p>
    <w:p w:rsidR="00835685" w:rsidRDefault="00835685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  <w:hyperlink r:id="rId8" w:history="1">
        <w:r w:rsidRPr="002A5493">
          <w:rPr>
            <w:rStyle w:val="Lienhypertexte"/>
            <w:rFonts w:asciiTheme="minorHAnsi" w:hAnsiTheme="minorHAnsi"/>
          </w:rPr>
          <w:t>https://www.ac-toulouse.fr/media/17588/download</w:t>
        </w:r>
      </w:hyperlink>
    </w:p>
    <w:p w:rsidR="00835685" w:rsidRDefault="00835685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835685" w:rsidTr="00835685">
        <w:trPr>
          <w:trHeight w:val="783"/>
        </w:trPr>
        <w:tc>
          <w:tcPr>
            <w:tcW w:w="2518" w:type="dxa"/>
          </w:tcPr>
          <w:p w:rsidR="00835685" w:rsidRDefault="00835685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 :</w:t>
            </w:r>
          </w:p>
        </w:tc>
        <w:tc>
          <w:tcPr>
            <w:tcW w:w="6804" w:type="dxa"/>
          </w:tcPr>
          <w:p w:rsidR="00835685" w:rsidRDefault="00835685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  <w:r w:rsidRPr="00835685">
              <w:rPr>
                <w:rFonts w:asciiTheme="minorHAnsi" w:hAnsiTheme="minorHAnsi"/>
                <w:i/>
                <w:sz w:val="16"/>
                <w:szCs w:val="16"/>
              </w:rPr>
              <w:t>(Si différente de l’adresse enregistrée dans la base du collège, joindre 2 justificatifs de domicile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835685" w:rsidTr="00807C65">
        <w:trPr>
          <w:trHeight w:val="412"/>
        </w:trPr>
        <w:tc>
          <w:tcPr>
            <w:tcW w:w="2518" w:type="dxa"/>
          </w:tcPr>
          <w:p w:rsidR="00835685" w:rsidRDefault="00835685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Lycée de secteur :</w:t>
            </w:r>
          </w:p>
        </w:tc>
        <w:tc>
          <w:tcPr>
            <w:tcW w:w="6804" w:type="dxa"/>
          </w:tcPr>
          <w:p w:rsidR="00835685" w:rsidRDefault="00835685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</w:p>
        </w:tc>
      </w:tr>
    </w:tbl>
    <w:p w:rsidR="00835685" w:rsidRDefault="00835685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</w:p>
    <w:p w:rsidR="00835685" w:rsidRDefault="00835685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  <w:r w:rsidRPr="00807C65">
        <w:rPr>
          <w:rFonts w:asciiTheme="minorHAnsi" w:hAnsiTheme="minorHAnsi"/>
          <w:u w:val="single"/>
        </w:rPr>
        <w:t>Dans le cas où les parents vivent séparément</w:t>
      </w:r>
      <w:r>
        <w:rPr>
          <w:rFonts w:asciiTheme="minorHAnsi" w:hAnsiTheme="minorHAnsi"/>
        </w:rPr>
        <w:t>, c’est le domicile du parent qui a la garde de l’enfant qui doit être pris en compte. Dans le cas d’une garde partagée, un courrier manuscrit doit être rédigé et signé par les deux parents pour désigner l’adresse à prendre en compte. En cas de désaccord, le juge aux affaires</w:t>
      </w:r>
      <w:r w:rsidR="00807C65">
        <w:rPr>
          <w:rFonts w:asciiTheme="minorHAnsi" w:hAnsiTheme="minorHAnsi"/>
        </w:rPr>
        <w:t xml:space="preserve"> familiales doit être saisi.</w:t>
      </w:r>
    </w:p>
    <w:p w:rsidR="00807C65" w:rsidRDefault="00807C65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8613"/>
        <w:gridCol w:w="1134"/>
      </w:tblGrid>
      <w:tr w:rsidR="00807C65" w:rsidTr="00B246F4">
        <w:tc>
          <w:tcPr>
            <w:tcW w:w="8613" w:type="dxa"/>
          </w:tcPr>
          <w:p w:rsidR="00807C65" w:rsidRDefault="00B246F4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Nous sommes dans le cas d’une garde partagée. Nous allons rédiger un courrier et nous cochons la case</w:t>
            </w:r>
          </w:p>
        </w:tc>
        <w:tc>
          <w:tcPr>
            <w:tcW w:w="1134" w:type="dxa"/>
          </w:tcPr>
          <w:p w:rsidR="00807C65" w:rsidRDefault="00807C65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</w:p>
        </w:tc>
      </w:tr>
    </w:tbl>
    <w:p w:rsidR="00807C65" w:rsidRDefault="00807C65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</w:p>
    <w:p w:rsidR="00B246F4" w:rsidRDefault="00B246F4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Cas particulier des élèves affectés au collège « Michelet » dans le cadre du projet mixité du conseil départemental :</w:t>
      </w:r>
    </w:p>
    <w:p w:rsidR="00B246F4" w:rsidRDefault="00B246F4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familles</w:t>
      </w:r>
      <w:r w:rsidR="000C2B48">
        <w:rPr>
          <w:rFonts w:asciiTheme="minorHAnsi" w:hAnsiTheme="minorHAnsi"/>
        </w:rPr>
        <w:t xml:space="preserve"> concernées ont le choix pour leur lycée de secteur entre «               «  et «             « :</w:t>
      </w:r>
    </w:p>
    <w:p w:rsidR="000C2B48" w:rsidRDefault="000C2B48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21"/>
      </w:tblGrid>
      <w:tr w:rsidR="000C2B48" w:rsidTr="00CA4C7A">
        <w:trPr>
          <w:trHeight w:val="780"/>
        </w:trPr>
        <w:tc>
          <w:tcPr>
            <w:tcW w:w="9921" w:type="dxa"/>
          </w:tcPr>
          <w:p w:rsidR="000C2B48" w:rsidRDefault="000C2B48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Notre famille est concernée par le projet mixité du conseil départemental et nous choisissons</w:t>
            </w:r>
            <w:r w:rsidR="00CA4C7A">
              <w:rPr>
                <w:rFonts w:asciiTheme="minorHAnsi" w:hAnsiTheme="minorHAnsi"/>
              </w:rPr>
              <w:t xml:space="preserve"> (cocher la case) :</w:t>
            </w:r>
          </w:p>
          <w:p w:rsidR="00CA4C7A" w:rsidRPr="00CA4C7A" w:rsidRDefault="008D7A53" w:rsidP="00CA4C7A">
            <w:pPr>
              <w:pStyle w:val="Paragraphedeliste"/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50800</wp:posOffset>
                      </wp:positionV>
                      <wp:extent cx="95250" cy="114300"/>
                      <wp:effectExtent l="9525" t="9525" r="9525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0.55pt;margin-top:4pt;width:7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a0HAIAADo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50800</wp:posOffset>
                      </wp:positionV>
                      <wp:extent cx="95250" cy="114300"/>
                      <wp:effectExtent l="9525" t="9525" r="952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83.05pt;margin-top:4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"/>
                  </w:pict>
                </mc:Fallback>
              </mc:AlternateContent>
            </w:r>
            <w:r w:rsidR="00CA4C7A">
              <w:rPr>
                <w:rFonts w:asciiTheme="minorHAnsi" w:hAnsiTheme="minorHAnsi"/>
              </w:rPr>
              <w:t xml:space="preserve">                                 </w:t>
            </w:r>
          </w:p>
        </w:tc>
      </w:tr>
    </w:tbl>
    <w:p w:rsidR="000C2B48" w:rsidRDefault="000C2B48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</w:p>
    <w:p w:rsidR="00CA4C7A" w:rsidRDefault="00CA4C7A" w:rsidP="00204486">
      <w:pPr>
        <w:tabs>
          <w:tab w:val="left" w:pos="0"/>
        </w:tabs>
        <w:ind w:right="-180"/>
        <w:jc w:val="both"/>
        <w:rPr>
          <w:rFonts w:asciiTheme="minorHAnsi" w:hAnsiTheme="minorHAnsi"/>
          <w:b/>
          <w:u w:val="single"/>
        </w:rPr>
      </w:pPr>
      <w:r w:rsidRPr="00CA4C7A">
        <w:rPr>
          <w:rFonts w:asciiTheme="minorHAnsi" w:hAnsiTheme="minorHAnsi"/>
          <w:b/>
          <w:u w:val="single"/>
        </w:rPr>
        <w:t>Informations à prendre en compte pour prendre une décision :</w:t>
      </w:r>
    </w:p>
    <w:p w:rsidR="00CA4C7A" w:rsidRDefault="00CA4C7A" w:rsidP="00204486">
      <w:pPr>
        <w:tabs>
          <w:tab w:val="left" w:pos="0"/>
        </w:tabs>
        <w:ind w:right="-180"/>
        <w:jc w:val="both"/>
        <w:rPr>
          <w:rFonts w:asciiTheme="minorHAnsi" w:hAnsiTheme="minorHAnsi"/>
          <w:b/>
          <w:u w:val="single"/>
        </w:rPr>
      </w:pPr>
    </w:p>
    <w:p w:rsidR="00CA4C7A" w:rsidRDefault="00CA4C7A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  <w:r w:rsidRPr="00CA4C7A">
        <w:rPr>
          <w:rFonts w:asciiTheme="minorHAnsi" w:hAnsiTheme="minorHAnsi"/>
        </w:rPr>
        <w:t>Pour formuler les vœux</w:t>
      </w:r>
      <w:r w:rsidR="00415683">
        <w:rPr>
          <w:rFonts w:asciiTheme="minorHAnsi" w:hAnsiTheme="minorHAnsi"/>
        </w:rPr>
        <w:t>, vérifiez bien que la formation désirée (voie professionnelle) ou les éventuelles options demandées (voie générale et technologique) sont bien proposées par l’établissement indiqué.</w:t>
      </w:r>
    </w:p>
    <w:p w:rsidR="00415683" w:rsidRDefault="00415683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</w:p>
    <w:p w:rsidR="00415683" w:rsidRDefault="00415683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Vous devrez aussi tenir compte des résultats de votre enfant et de l’avis provisoire qui avait été </w:t>
      </w:r>
      <w:r w:rsidR="002521FE">
        <w:rPr>
          <w:rFonts w:asciiTheme="minorHAnsi" w:hAnsiTheme="minorHAnsi"/>
        </w:rPr>
        <w:t>é</w:t>
      </w:r>
      <w:r>
        <w:rPr>
          <w:rFonts w:asciiTheme="minorHAnsi" w:hAnsiTheme="minorHAnsi"/>
        </w:rPr>
        <w:t>mis par le dernier conseil de classe.</w:t>
      </w:r>
    </w:p>
    <w:p w:rsidR="002521FE" w:rsidRDefault="002521FE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2521FE" w:rsidTr="002521FE">
        <w:tc>
          <w:tcPr>
            <w:tcW w:w="5637" w:type="dxa"/>
          </w:tcPr>
          <w:p w:rsidR="002521FE" w:rsidRDefault="002521FE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Avis du conseil de classe du 1</w:t>
            </w:r>
            <w:r w:rsidRPr="002521FE">
              <w:rPr>
                <w:rFonts w:asciiTheme="minorHAnsi" w:hAnsiTheme="minorHAnsi"/>
                <w:vertAlign w:val="superscript"/>
              </w:rPr>
              <w:t>er</w:t>
            </w:r>
            <w:r>
              <w:rPr>
                <w:rFonts w:asciiTheme="minorHAnsi" w:hAnsiTheme="minorHAnsi"/>
              </w:rPr>
              <w:t xml:space="preserve"> semestre pour la voie générale</w:t>
            </w:r>
          </w:p>
        </w:tc>
        <w:tc>
          <w:tcPr>
            <w:tcW w:w="4961" w:type="dxa"/>
          </w:tcPr>
          <w:p w:rsidR="002521FE" w:rsidRDefault="002521FE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</w:p>
        </w:tc>
      </w:tr>
      <w:tr w:rsidR="002521FE" w:rsidTr="002521FE">
        <w:tc>
          <w:tcPr>
            <w:tcW w:w="5637" w:type="dxa"/>
          </w:tcPr>
          <w:p w:rsidR="002521FE" w:rsidRDefault="002521FE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Moyenne générale semestre</w:t>
            </w:r>
            <w:r w:rsidR="00686A85">
              <w:rPr>
                <w:rFonts w:asciiTheme="minorHAnsi" w:hAnsiTheme="minorHAnsi"/>
              </w:rPr>
              <w:t xml:space="preserve"> 1 :</w:t>
            </w:r>
          </w:p>
        </w:tc>
        <w:tc>
          <w:tcPr>
            <w:tcW w:w="4961" w:type="dxa"/>
          </w:tcPr>
          <w:p w:rsidR="002521FE" w:rsidRDefault="002521FE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</w:p>
        </w:tc>
      </w:tr>
      <w:tr w:rsidR="002521FE" w:rsidTr="002521FE">
        <w:tc>
          <w:tcPr>
            <w:tcW w:w="5637" w:type="dxa"/>
          </w:tcPr>
          <w:p w:rsidR="002521FE" w:rsidRDefault="00686A85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Moyenne générale semestre 2 (actuellement) :</w:t>
            </w:r>
          </w:p>
        </w:tc>
        <w:tc>
          <w:tcPr>
            <w:tcW w:w="4961" w:type="dxa"/>
          </w:tcPr>
          <w:p w:rsidR="002521FE" w:rsidRDefault="002521FE" w:rsidP="00204486">
            <w:pPr>
              <w:tabs>
                <w:tab w:val="left" w:pos="0"/>
              </w:tabs>
              <w:ind w:right="-180"/>
              <w:jc w:val="both"/>
              <w:rPr>
                <w:rFonts w:asciiTheme="minorHAnsi" w:hAnsiTheme="minorHAnsi"/>
              </w:rPr>
            </w:pPr>
          </w:p>
        </w:tc>
      </w:tr>
    </w:tbl>
    <w:p w:rsidR="002521FE" w:rsidRDefault="002521FE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</w:p>
    <w:p w:rsidR="00FC07C6" w:rsidRPr="00CA4C7A" w:rsidRDefault="00FC07C6" w:rsidP="00204486">
      <w:pPr>
        <w:tabs>
          <w:tab w:val="left" w:pos="0"/>
        </w:tabs>
        <w:ind w:right="-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vœux d’orientation devront être effectués du 09 mai au 31 mai 2022.</w:t>
      </w:r>
    </w:p>
    <w:sectPr w:rsidR="00FC07C6" w:rsidRPr="00CA4C7A" w:rsidSect="00204486">
      <w:headerReference w:type="default" r:id="rId9"/>
      <w:headerReference w:type="first" r:id="rId10"/>
      <w:pgSz w:w="11906" w:h="16838" w:code="9"/>
      <w:pgMar w:top="-87" w:right="991" w:bottom="993" w:left="1134" w:header="14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21" w:rsidRDefault="00B34721">
      <w:r>
        <w:separator/>
      </w:r>
    </w:p>
  </w:endnote>
  <w:endnote w:type="continuationSeparator" w:id="0">
    <w:p w:rsidR="00B34721" w:rsidRDefault="00B3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21" w:rsidRDefault="00B34721">
      <w:r>
        <w:separator/>
      </w:r>
    </w:p>
  </w:footnote>
  <w:footnote w:type="continuationSeparator" w:id="0">
    <w:p w:rsidR="00B34721" w:rsidRDefault="00B34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21" w:rsidRDefault="008D7A5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506730</wp:posOffset>
              </wp:positionH>
              <wp:positionV relativeFrom="page">
                <wp:posOffset>1851660</wp:posOffset>
              </wp:positionV>
              <wp:extent cx="640080" cy="360045"/>
              <wp:effectExtent l="0" t="0" r="762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721" w:rsidRDefault="00B9066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B34721"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34721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B34721"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B34721">
                            <w:rPr>
                              <w:b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C07C6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9pt;margin-top:145.8pt;width:50.4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" o:allowincell="f" filled="f" stroked="f">
              <v:textbox inset="0,0,0,0">
                <w:txbxContent>
                  <w:p w:rsidR="00B34721" w:rsidRDefault="00B9066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 w:rsidR="00B34721"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B34721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 w:rsidR="00B34721">
                      <w:rPr>
                        <w:b/>
                      </w:rPr>
                      <w:t>/</w:t>
                    </w:r>
                    <w:r>
                      <w:rPr>
                        <w:b/>
                      </w:rPr>
                      <w:fldChar w:fldCharType="begin"/>
                    </w:r>
                    <w:r w:rsidR="00B34721">
                      <w:rPr>
                        <w:b/>
                      </w:rPr>
                      <w:instrText xml:space="preserve"> NUMPAGES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FC07C6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34721">
      <w:rPr>
        <w:noProof/>
      </w:rPr>
      <w:drawing>
        <wp:anchor distT="0" distB="0" distL="114300" distR="114300" simplePos="0" relativeHeight="251660288" behindDoc="0" locked="1" layoutInCell="0" allowOverlap="1" wp14:anchorId="1C99B24C" wp14:editId="4F59CF8C">
          <wp:simplePos x="0" y="0"/>
          <wp:positionH relativeFrom="page">
            <wp:posOffset>1371600</wp:posOffset>
          </wp:positionH>
          <wp:positionV relativeFrom="page">
            <wp:posOffset>1280160</wp:posOffset>
          </wp:positionV>
          <wp:extent cx="523875" cy="640080"/>
          <wp:effectExtent l="0" t="0" r="0" b="0"/>
          <wp:wrapNone/>
          <wp:docPr id="23" name="Image 23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É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21" w:rsidRDefault="00671874" w:rsidP="00671874">
    <w:pPr>
      <w:pStyle w:val="En-tte"/>
      <w:tabs>
        <w:tab w:val="clear" w:pos="4536"/>
        <w:tab w:val="clear" w:pos="9072"/>
        <w:tab w:val="center" w:pos="4197"/>
      </w:tabs>
      <w:ind w:left="-1560"/>
    </w:pPr>
    <w:r w:rsidRPr="00671874">
      <w:rPr>
        <w:noProof/>
      </w:rPr>
      <w:drawing>
        <wp:anchor distT="0" distB="0" distL="114300" distR="114300" simplePos="0" relativeHeight="251661312" behindDoc="0" locked="0" layoutInCell="1" allowOverlap="1" wp14:anchorId="437C01B4" wp14:editId="075A3A0D">
          <wp:simplePos x="-266700" y="95250"/>
          <wp:positionH relativeFrom="margin">
            <wp:align>left</wp:align>
          </wp:positionH>
          <wp:positionV relativeFrom="margin">
            <wp:align>top</wp:align>
          </wp:positionV>
          <wp:extent cx="2432050" cy="1112520"/>
          <wp:effectExtent l="0" t="0" r="0" b="0"/>
          <wp:wrapSquare wrapText="bothSides"/>
          <wp:docPr id="24" name="Image 24" descr="S:\Administration\D. Organisation administrative\SECRETARIAT\Nouvelle charte graphiqu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istration\D. Organisation administrative\SECRETARIAT\Nouvelle charte graphiqu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7A5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-1371600</wp:posOffset>
              </wp:positionH>
              <wp:positionV relativeFrom="paragraph">
                <wp:posOffset>51435</wp:posOffset>
              </wp:positionV>
              <wp:extent cx="251460" cy="23749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721" w:rsidRDefault="00B3472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08pt;margin-top:4.05pt;width:19.8pt;height:18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XLtAIAAL0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" filled="f" stroked="f">
              <v:textbox style="mso-fit-shape-to-text:t">
                <w:txbxContent>
                  <w:p w:rsidR="00B34721" w:rsidRDefault="00B34721"/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14F"/>
    <w:multiLevelType w:val="hybridMultilevel"/>
    <w:tmpl w:val="8054A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4400"/>
    <w:multiLevelType w:val="hybridMultilevel"/>
    <w:tmpl w:val="ED6CEBDA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85"/>
    <w:rsid w:val="00052DF9"/>
    <w:rsid w:val="00063303"/>
    <w:rsid w:val="000B5203"/>
    <w:rsid w:val="000C2B48"/>
    <w:rsid w:val="000D13BD"/>
    <w:rsid w:val="000D214D"/>
    <w:rsid w:val="000E188B"/>
    <w:rsid w:val="000F4883"/>
    <w:rsid w:val="00130A5D"/>
    <w:rsid w:val="00147812"/>
    <w:rsid w:val="001D2A46"/>
    <w:rsid w:val="001D6D6D"/>
    <w:rsid w:val="00204486"/>
    <w:rsid w:val="00213935"/>
    <w:rsid w:val="00220450"/>
    <w:rsid w:val="00225821"/>
    <w:rsid w:val="002521FE"/>
    <w:rsid w:val="00276DF1"/>
    <w:rsid w:val="002A26E2"/>
    <w:rsid w:val="002B0F1B"/>
    <w:rsid w:val="002C073E"/>
    <w:rsid w:val="002D7516"/>
    <w:rsid w:val="003148BE"/>
    <w:rsid w:val="00335577"/>
    <w:rsid w:val="00415683"/>
    <w:rsid w:val="004570B0"/>
    <w:rsid w:val="004B0872"/>
    <w:rsid w:val="004C36BC"/>
    <w:rsid w:val="005362B9"/>
    <w:rsid w:val="00555D84"/>
    <w:rsid w:val="00592A37"/>
    <w:rsid w:val="005A5CFA"/>
    <w:rsid w:val="00605BA5"/>
    <w:rsid w:val="00621DDF"/>
    <w:rsid w:val="00624FB0"/>
    <w:rsid w:val="00671874"/>
    <w:rsid w:val="00686A85"/>
    <w:rsid w:val="006D09D0"/>
    <w:rsid w:val="00807C65"/>
    <w:rsid w:val="00835685"/>
    <w:rsid w:val="008D7A53"/>
    <w:rsid w:val="00915A78"/>
    <w:rsid w:val="009228B4"/>
    <w:rsid w:val="00927EA3"/>
    <w:rsid w:val="00974AB1"/>
    <w:rsid w:val="00975C5A"/>
    <w:rsid w:val="00A46DE7"/>
    <w:rsid w:val="00B246F4"/>
    <w:rsid w:val="00B34721"/>
    <w:rsid w:val="00B5013E"/>
    <w:rsid w:val="00B66109"/>
    <w:rsid w:val="00B76378"/>
    <w:rsid w:val="00B81B24"/>
    <w:rsid w:val="00B84D28"/>
    <w:rsid w:val="00B90661"/>
    <w:rsid w:val="00C00126"/>
    <w:rsid w:val="00C65AE7"/>
    <w:rsid w:val="00CA4C7A"/>
    <w:rsid w:val="00CE1700"/>
    <w:rsid w:val="00D0224D"/>
    <w:rsid w:val="00D1558F"/>
    <w:rsid w:val="00D474F8"/>
    <w:rsid w:val="00D50B09"/>
    <w:rsid w:val="00D560AB"/>
    <w:rsid w:val="00D6089D"/>
    <w:rsid w:val="00D81176"/>
    <w:rsid w:val="00D81881"/>
    <w:rsid w:val="00D81B7D"/>
    <w:rsid w:val="00DB1BE3"/>
    <w:rsid w:val="00DE5C58"/>
    <w:rsid w:val="00DF1985"/>
    <w:rsid w:val="00E132D3"/>
    <w:rsid w:val="00E334BF"/>
    <w:rsid w:val="00E3685A"/>
    <w:rsid w:val="00E41555"/>
    <w:rsid w:val="00E7020D"/>
    <w:rsid w:val="00EA54AF"/>
    <w:rsid w:val="00EB19C8"/>
    <w:rsid w:val="00F00EAA"/>
    <w:rsid w:val="00F0600C"/>
    <w:rsid w:val="00F61AD3"/>
    <w:rsid w:val="00F63CFA"/>
    <w:rsid w:val="00F66549"/>
    <w:rsid w:val="00F95CA2"/>
    <w:rsid w:val="00F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7D"/>
    <w:rPr>
      <w:rFonts w:ascii="Arial" w:hAnsi="Arial"/>
    </w:rPr>
  </w:style>
  <w:style w:type="paragraph" w:styleId="Titre1">
    <w:name w:val="heading 1"/>
    <w:basedOn w:val="Normal"/>
    <w:next w:val="Normal"/>
    <w:qFormat/>
    <w:rsid w:val="00D81B7D"/>
    <w:pPr>
      <w:keepNext/>
      <w:spacing w:line="210" w:lineRule="exac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D81B7D"/>
    <w:pPr>
      <w:keepNext/>
      <w:spacing w:line="210" w:lineRule="exac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rsid w:val="00D81B7D"/>
    <w:pPr>
      <w:keepNext/>
      <w:spacing w:line="280" w:lineRule="exact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81B7D"/>
    <w:pPr>
      <w:keepNext/>
      <w:spacing w:line="280" w:lineRule="exact"/>
      <w:ind w:left="-1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1B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1B7D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D81B7D"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rsid w:val="00D81B7D"/>
    <w:pPr>
      <w:spacing w:line="280" w:lineRule="exact"/>
      <w:ind w:left="-180"/>
    </w:pPr>
  </w:style>
  <w:style w:type="paragraph" w:styleId="Retraitcorpsdetexte2">
    <w:name w:val="Body Text Indent 2"/>
    <w:basedOn w:val="Normal"/>
    <w:rsid w:val="00D81B7D"/>
    <w:pPr>
      <w:spacing w:line="280" w:lineRule="exact"/>
      <w:ind w:left="-180"/>
      <w:jc w:val="both"/>
    </w:pPr>
  </w:style>
  <w:style w:type="paragraph" w:styleId="Textedebulles">
    <w:name w:val="Balloon Text"/>
    <w:basedOn w:val="Normal"/>
    <w:semiHidden/>
    <w:rsid w:val="00E334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835685"/>
    <w:rPr>
      <w:color w:val="0563C1" w:themeColor="hyperlink"/>
      <w:u w:val="single"/>
    </w:rPr>
  </w:style>
  <w:style w:type="table" w:styleId="Grilledutableau">
    <w:name w:val="Table Grid"/>
    <w:basedOn w:val="TableauNormal"/>
    <w:rsid w:val="0083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4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7D"/>
    <w:rPr>
      <w:rFonts w:ascii="Arial" w:hAnsi="Arial"/>
    </w:rPr>
  </w:style>
  <w:style w:type="paragraph" w:styleId="Titre1">
    <w:name w:val="heading 1"/>
    <w:basedOn w:val="Normal"/>
    <w:next w:val="Normal"/>
    <w:qFormat/>
    <w:rsid w:val="00D81B7D"/>
    <w:pPr>
      <w:keepNext/>
      <w:spacing w:line="210" w:lineRule="exac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D81B7D"/>
    <w:pPr>
      <w:keepNext/>
      <w:spacing w:line="210" w:lineRule="exac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rsid w:val="00D81B7D"/>
    <w:pPr>
      <w:keepNext/>
      <w:spacing w:line="280" w:lineRule="exact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81B7D"/>
    <w:pPr>
      <w:keepNext/>
      <w:spacing w:line="280" w:lineRule="exact"/>
      <w:ind w:left="-1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1B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1B7D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D81B7D"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rsid w:val="00D81B7D"/>
    <w:pPr>
      <w:spacing w:line="280" w:lineRule="exact"/>
      <w:ind w:left="-180"/>
    </w:pPr>
  </w:style>
  <w:style w:type="paragraph" w:styleId="Retraitcorpsdetexte2">
    <w:name w:val="Body Text Indent 2"/>
    <w:basedOn w:val="Normal"/>
    <w:rsid w:val="00D81B7D"/>
    <w:pPr>
      <w:spacing w:line="280" w:lineRule="exact"/>
      <w:ind w:left="-180"/>
      <w:jc w:val="both"/>
    </w:pPr>
  </w:style>
  <w:style w:type="paragraph" w:styleId="Textedebulles">
    <w:name w:val="Balloon Text"/>
    <w:basedOn w:val="Normal"/>
    <w:semiHidden/>
    <w:rsid w:val="00E334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835685"/>
    <w:rPr>
      <w:color w:val="0563C1" w:themeColor="hyperlink"/>
      <w:u w:val="single"/>
    </w:rPr>
  </w:style>
  <w:style w:type="table" w:styleId="Grilledutableau">
    <w:name w:val="Table Grid"/>
    <w:basedOn w:val="TableauNormal"/>
    <w:rsid w:val="0083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toulouse.fr/media/17588/dow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t1\Mes%20documents\Modele%20ad%20%233904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ad #39044</Template>
  <TotalTime>1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Michelet</vt:lpstr>
    </vt:vector>
  </TitlesOfParts>
  <Company>Education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Michelet</dc:title>
  <dc:creator>Lionel GASC</dc:creator>
  <cp:lastModifiedBy>Utilisateur Windows</cp:lastModifiedBy>
  <cp:revision>2</cp:revision>
  <cp:lastPrinted>2022-05-10T15:13:00Z</cp:lastPrinted>
  <dcterms:created xsi:type="dcterms:W3CDTF">2022-05-10T15:30:00Z</dcterms:created>
  <dcterms:modified xsi:type="dcterms:W3CDTF">2022-05-10T15:30:00Z</dcterms:modified>
</cp:coreProperties>
</file>